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8C02F" w14:textId="4A3728E2" w:rsidR="00322242" w:rsidRDefault="00322242" w:rsidP="0060362F">
      <w:pPr>
        <w:jc w:val="center"/>
        <w:rPr>
          <w:rFonts w:ascii="Times New Roman" w:hAnsi="Times New Roman" w:cs="Times New Roman"/>
          <w:b/>
          <w:bCs/>
          <w:i/>
          <w:iCs/>
          <w:sz w:val="24"/>
          <w:szCs w:val="24"/>
        </w:rPr>
      </w:pPr>
      <w:r>
        <w:rPr>
          <w:rFonts w:ascii="Times New Roman" w:hAnsi="Times New Roman" w:cs="Times New Roman"/>
          <w:b/>
          <w:bCs/>
          <w:i/>
          <w:iCs/>
          <w:sz w:val="24"/>
          <w:szCs w:val="24"/>
        </w:rPr>
        <w:t>Proiect european la LPS Brăila</w:t>
      </w:r>
    </w:p>
    <w:p w14:paraId="0A75CD25" w14:textId="77777777" w:rsidR="00322242" w:rsidRPr="00322242" w:rsidRDefault="00322242">
      <w:pPr>
        <w:rPr>
          <w:rFonts w:ascii="Times New Roman" w:hAnsi="Times New Roman" w:cs="Times New Roman"/>
          <w:b/>
          <w:bCs/>
          <w:i/>
          <w:iCs/>
          <w:sz w:val="24"/>
          <w:szCs w:val="24"/>
        </w:rPr>
      </w:pPr>
    </w:p>
    <w:p w14:paraId="6B18895B" w14:textId="77777777" w:rsidR="00322242" w:rsidRDefault="00322242">
      <w:pPr>
        <w:rPr>
          <w:rFonts w:ascii="Times New Roman" w:hAnsi="Times New Roman" w:cs="Times New Roman"/>
          <w:sz w:val="24"/>
          <w:szCs w:val="24"/>
        </w:rPr>
      </w:pPr>
    </w:p>
    <w:p w14:paraId="260D71C9" w14:textId="129A8D2C" w:rsidR="00A638C0" w:rsidRDefault="00322242"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Pr>
          <w:rFonts w:ascii="Times New Roman" w:hAnsi="Times New Roman" w:cs="Times New Roman"/>
          <w:sz w:val="24"/>
          <w:szCs w:val="24"/>
        </w:rPr>
        <w:t xml:space="preserve">La Liceul cu Program Sportiv Brăila se derulează în continuare proiectul european </w:t>
      </w:r>
      <w:proofErr w:type="spellStart"/>
      <w:r>
        <w:rPr>
          <w:rFonts w:ascii="Times New Roman" w:hAnsi="Times New Roman" w:cs="Times New Roman"/>
          <w:b/>
          <w:bCs/>
          <w:i/>
          <w:iCs/>
          <w:sz w:val="24"/>
          <w:szCs w:val="24"/>
        </w:rPr>
        <w:t>Together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to</w:t>
      </w:r>
      <w:proofErr w:type="spellEnd"/>
      <w:r>
        <w:rPr>
          <w:rFonts w:ascii="Times New Roman" w:hAnsi="Times New Roman" w:cs="Times New Roman"/>
          <w:b/>
          <w:bCs/>
          <w:i/>
          <w:iCs/>
          <w:sz w:val="24"/>
          <w:szCs w:val="24"/>
        </w:rPr>
        <w:t xml:space="preserve"> a </w:t>
      </w:r>
      <w:proofErr w:type="spellStart"/>
      <w:r>
        <w:rPr>
          <w:rFonts w:ascii="Times New Roman" w:hAnsi="Times New Roman" w:cs="Times New Roman"/>
          <w:b/>
          <w:bCs/>
          <w:i/>
          <w:iCs/>
          <w:sz w:val="24"/>
          <w:szCs w:val="24"/>
        </w:rPr>
        <w:t>better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technology</w:t>
      </w:r>
      <w:proofErr w:type="spellEnd"/>
      <w:r>
        <w:rPr>
          <w:rFonts w:ascii="Times New Roman" w:hAnsi="Times New Roman" w:cs="Times New Roman"/>
          <w:b/>
          <w:bCs/>
          <w:i/>
          <w:iCs/>
          <w:sz w:val="24"/>
          <w:szCs w:val="24"/>
        </w:rPr>
        <w:t xml:space="preserve">, </w:t>
      </w:r>
      <w:r>
        <w:rPr>
          <w:rFonts w:ascii="Times New Roman" w:hAnsi="Times New Roman" w:cs="Times New Roman"/>
          <w:sz w:val="24"/>
          <w:szCs w:val="24"/>
        </w:rPr>
        <w:t>n</w:t>
      </w:r>
      <w:r w:rsidRPr="00322242">
        <w:rPr>
          <w:rFonts w:ascii="TimesNewRomanPS-BoldMT" w:hAnsi="TimesNewRomanPS-BoldMT" w:cs="TimesNewRomanPS-BoldMT"/>
          <w:sz w:val="24"/>
          <w:szCs w:val="24"/>
        </w:rPr>
        <w:t xml:space="preserve">r. de </w:t>
      </w:r>
      <w:proofErr w:type="spellStart"/>
      <w:r w:rsidRPr="00322242">
        <w:rPr>
          <w:rFonts w:ascii="TimesNewRomanPS-BoldMT" w:hAnsi="TimesNewRomanPS-BoldMT" w:cs="TimesNewRomanPS-BoldMT"/>
          <w:sz w:val="24"/>
          <w:szCs w:val="24"/>
        </w:rPr>
        <w:t>referinţă</w:t>
      </w:r>
      <w:proofErr w:type="spellEnd"/>
      <w:r w:rsidRPr="00322242">
        <w:rPr>
          <w:rFonts w:ascii="TimesNewRomanPS-BoldMT" w:hAnsi="TimesNewRomanPS-BoldMT" w:cs="TimesNewRomanPS-BoldMT"/>
          <w:sz w:val="24"/>
          <w:szCs w:val="24"/>
        </w:rPr>
        <w:t>:</w:t>
      </w:r>
      <w:r w:rsidRPr="00322242">
        <w:rPr>
          <w:rFonts w:ascii="TimesNewRomanPS-BoldMT" w:hAnsi="TimesNewRomanPS-BoldMT" w:cs="TimesNewRomanPS-BoldMT"/>
          <w:sz w:val="24"/>
          <w:szCs w:val="24"/>
        </w:rPr>
        <w:t xml:space="preserve"> </w:t>
      </w:r>
      <w:r w:rsidRPr="00322242">
        <w:rPr>
          <w:rFonts w:ascii="TimesNewRomanPS-BoldMT" w:hAnsi="TimesNewRomanPS-BoldMT" w:cs="TimesNewRomanPS-BoldMT"/>
          <w:sz w:val="24"/>
          <w:szCs w:val="24"/>
        </w:rPr>
        <w:t>2020-1-TR01-KA229-092152_5</w:t>
      </w:r>
      <w:r>
        <w:rPr>
          <w:rFonts w:ascii="TimesNewRomanPS-BoldMT" w:hAnsi="TimesNewRomanPS-BoldMT" w:cs="TimesNewRomanPS-BoldMT"/>
          <w:sz w:val="24"/>
          <w:szCs w:val="24"/>
        </w:rPr>
        <w:t>. A fost rândul României să primească echipajele partenere din Grecia, Turcia și Serbia, în perioada 21 – 25 martie 2022. Mobilitatea din România a avut ca temă lupta cu dependența de tehnologie prin activități fizice și sociale.</w:t>
      </w:r>
      <w:r w:rsidR="0060362F">
        <w:rPr>
          <w:rFonts w:ascii="TimesNewRomanPS-BoldMT" w:hAnsi="TimesNewRomanPS-BoldMT" w:cs="TimesNewRomanPS-BoldMT"/>
          <w:sz w:val="24"/>
          <w:szCs w:val="24"/>
        </w:rPr>
        <w:t xml:space="preserve"> La activități au participat: coordonatorul proiectului, doamna profesor Liliana </w:t>
      </w:r>
      <w:proofErr w:type="spellStart"/>
      <w:r w:rsidR="0060362F">
        <w:rPr>
          <w:rFonts w:ascii="TimesNewRomanPS-BoldMT" w:hAnsi="TimesNewRomanPS-BoldMT" w:cs="TimesNewRomanPS-BoldMT"/>
          <w:sz w:val="24"/>
          <w:szCs w:val="24"/>
        </w:rPr>
        <w:t>Canciu</w:t>
      </w:r>
      <w:proofErr w:type="spellEnd"/>
      <w:r w:rsidR="0060362F">
        <w:rPr>
          <w:rFonts w:ascii="TimesNewRomanPS-BoldMT" w:hAnsi="TimesNewRomanPS-BoldMT" w:cs="TimesNewRomanPS-BoldMT"/>
          <w:sz w:val="24"/>
          <w:szCs w:val="24"/>
        </w:rPr>
        <w:t xml:space="preserve">, </w:t>
      </w:r>
      <w:r w:rsidR="006F18E4">
        <w:rPr>
          <w:rFonts w:ascii="TimesNewRomanPS-BoldMT" w:hAnsi="TimesNewRomanPS-BoldMT" w:cs="TimesNewRomanPS-BoldMT"/>
          <w:sz w:val="24"/>
          <w:szCs w:val="24"/>
        </w:rPr>
        <w:t xml:space="preserve">domnii directori Dan Mihai Gheorghiță și Carmen Toma, </w:t>
      </w:r>
      <w:r w:rsidR="0060362F">
        <w:rPr>
          <w:rFonts w:ascii="TimesNewRomanPS-BoldMT" w:hAnsi="TimesNewRomanPS-BoldMT" w:cs="TimesNewRomanPS-BoldMT"/>
          <w:sz w:val="24"/>
          <w:szCs w:val="24"/>
        </w:rPr>
        <w:t xml:space="preserve">profesori de limba engleză – doamna </w:t>
      </w:r>
      <w:r w:rsidR="006F18E4">
        <w:rPr>
          <w:rFonts w:ascii="TimesNewRomanPS-BoldMT" w:hAnsi="TimesNewRomanPS-BoldMT" w:cs="TimesNewRomanPS-BoldMT"/>
          <w:sz w:val="24"/>
          <w:szCs w:val="24"/>
        </w:rPr>
        <w:t xml:space="preserve">Adina Oancea, domnul Bogdan Munteanu, doamna Iulia Albu, profesori de limba română Veronica Bănică și Camelia Gheorghișor, doamna profesor de limba franceză Elisabeta Gheorghe, profesor de muzică Oana Mirică, profesor de TIC  Radu Grigore, informaticianul liceului Adrian Săvulescu. </w:t>
      </w:r>
    </w:p>
    <w:p w14:paraId="2E6B1CFE" w14:textId="2D196A9C" w:rsidR="00322242" w:rsidRDefault="00322242"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sidRPr="00322242">
        <w:rPr>
          <w:rFonts w:ascii="TimesNewRomanPS-BoldMT" w:hAnsi="TimesNewRomanPS-BoldMT" w:cs="TimesNewRomanPS-BoldMT"/>
          <w:sz w:val="24"/>
          <w:szCs w:val="24"/>
        </w:rPr>
        <w:t xml:space="preserve">Prima zi a întâlnirii </w:t>
      </w:r>
      <w:r>
        <w:rPr>
          <w:rFonts w:ascii="TimesNewRomanPS-BoldMT" w:hAnsi="TimesNewRomanPS-BoldMT" w:cs="TimesNewRomanPS-BoldMT"/>
          <w:sz w:val="24"/>
          <w:szCs w:val="24"/>
        </w:rPr>
        <w:t xml:space="preserve">a însemnat </w:t>
      </w:r>
      <w:r w:rsidR="00CF48DD">
        <w:rPr>
          <w:rFonts w:ascii="TimesNewRomanPS-BoldMT" w:hAnsi="TimesNewRomanPS-BoldMT" w:cs="TimesNewRomanPS-BoldMT"/>
          <w:sz w:val="24"/>
          <w:szCs w:val="24"/>
        </w:rPr>
        <w:t xml:space="preserve">întâmpinarea la București a echipajelor și vizita la Palatul Parlamentului. Membrii din echipele de proiect au discutat despre adicția la tehnologie și măsuri de combatere a acesteia. </w:t>
      </w:r>
    </w:p>
    <w:p w14:paraId="431BA7FB" w14:textId="660BE035" w:rsidR="00CF48DD" w:rsidRDefault="00CF48DD"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Pr>
          <w:rFonts w:ascii="TimesNewRomanPS-BoldMT" w:hAnsi="TimesNewRomanPS-BoldMT" w:cs="TimesNewRomanPS-BoldMT"/>
          <w:sz w:val="24"/>
          <w:szCs w:val="24"/>
        </w:rPr>
        <w:t xml:space="preserve">Ziua de marți, 22 martie 2022, a fost consacrată vizitării școlii gazdă, ocazie pentru participanți să vadă bazinul acoperit, sala de jocuri sportive, să interacționeze cu colegii din România. </w:t>
      </w:r>
      <w:r w:rsidR="00FD6DD5">
        <w:rPr>
          <w:rFonts w:ascii="TimesNewRomanPS-BoldMT" w:hAnsi="TimesNewRomanPS-BoldMT" w:cs="TimesNewRomanPS-BoldMT"/>
          <w:sz w:val="24"/>
          <w:szCs w:val="24"/>
        </w:rPr>
        <w:t xml:space="preserve">După-amiază, profesorii din țările partenere au cunoscut mai multe locuri din Brăila în cadrul unui tur ghidat, care a evidențiat faptul că în orașul nostru au trăit în armonie de-a lungul timpului mai multe etnii. A urmat o vizită la teatrul </w:t>
      </w:r>
      <w:r w:rsidR="00FD6DD5">
        <w:rPr>
          <w:rFonts w:ascii="TimesNewRomanPS-BoldMT" w:hAnsi="TimesNewRomanPS-BoldMT" w:cs="TimesNewRomanPS-BoldMT"/>
          <w:i/>
          <w:iCs/>
          <w:sz w:val="24"/>
          <w:szCs w:val="24"/>
        </w:rPr>
        <w:t>Maria Filotti</w:t>
      </w:r>
      <w:r w:rsidR="00FD6DD5">
        <w:rPr>
          <w:rFonts w:ascii="TimesNewRomanPS-BoldMT" w:hAnsi="TimesNewRomanPS-BoldMT" w:cs="TimesNewRomanPS-BoldMT"/>
          <w:sz w:val="24"/>
          <w:szCs w:val="24"/>
        </w:rPr>
        <w:t xml:space="preserve">, locaș de cultură ce a atras admirația invitaților. De asemenea, musafirii au făcut un tur al navei </w:t>
      </w:r>
      <w:r w:rsidR="00FD6DD5">
        <w:rPr>
          <w:rFonts w:ascii="TimesNewRomanPS-BoldMT" w:hAnsi="TimesNewRomanPS-BoldMT" w:cs="TimesNewRomanPS-BoldMT"/>
          <w:i/>
          <w:iCs/>
          <w:sz w:val="24"/>
          <w:szCs w:val="24"/>
        </w:rPr>
        <w:t xml:space="preserve">Mureș, </w:t>
      </w:r>
      <w:r w:rsidR="00FD6DD5">
        <w:rPr>
          <w:rFonts w:ascii="TimesNewRomanPS-BoldMT" w:hAnsi="TimesNewRomanPS-BoldMT" w:cs="TimesNewRomanPS-BoldMT"/>
          <w:sz w:val="24"/>
          <w:szCs w:val="24"/>
        </w:rPr>
        <w:t>prilej de a cunoaște istoria acestei nave militare.</w:t>
      </w:r>
    </w:p>
    <w:p w14:paraId="70A52E50" w14:textId="0F3CB615" w:rsidR="00FD6DD5" w:rsidRDefault="00FD6DD5"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Pr>
          <w:rFonts w:ascii="TimesNewRomanPS-BoldMT" w:hAnsi="TimesNewRomanPS-BoldMT" w:cs="TimesNewRomanPS-BoldMT"/>
          <w:sz w:val="24"/>
          <w:szCs w:val="24"/>
        </w:rPr>
        <w:t xml:space="preserve">În următoarea zi, echipajele partenere și profesorii din școala gazdă au desfășurat activități consacrate chiar temei mobilității. Astfel, profesorii antrenori Ioana </w:t>
      </w:r>
      <w:proofErr w:type="spellStart"/>
      <w:r>
        <w:rPr>
          <w:rFonts w:ascii="TimesNewRomanPS-BoldMT" w:hAnsi="TimesNewRomanPS-BoldMT" w:cs="TimesNewRomanPS-BoldMT"/>
          <w:sz w:val="24"/>
          <w:szCs w:val="24"/>
        </w:rPr>
        <w:t>Ștefu</w:t>
      </w:r>
      <w:proofErr w:type="spellEnd"/>
      <w:r>
        <w:rPr>
          <w:rFonts w:ascii="TimesNewRomanPS-BoldMT" w:hAnsi="TimesNewRomanPS-BoldMT" w:cs="TimesNewRomanPS-BoldMT"/>
          <w:sz w:val="24"/>
          <w:szCs w:val="24"/>
        </w:rPr>
        <w:t xml:space="preserve"> și Nicolae </w:t>
      </w:r>
      <w:proofErr w:type="spellStart"/>
      <w:r>
        <w:rPr>
          <w:rFonts w:ascii="TimesNewRomanPS-BoldMT" w:hAnsi="TimesNewRomanPS-BoldMT" w:cs="TimesNewRomanPS-BoldMT"/>
          <w:sz w:val="24"/>
          <w:szCs w:val="24"/>
        </w:rPr>
        <w:t>Văsii</w:t>
      </w:r>
      <w:proofErr w:type="spellEnd"/>
      <w:r>
        <w:rPr>
          <w:rFonts w:ascii="TimesNewRomanPS-BoldMT" w:hAnsi="TimesNewRomanPS-BoldMT" w:cs="TimesNewRomanPS-BoldMT"/>
          <w:sz w:val="24"/>
          <w:szCs w:val="24"/>
        </w:rPr>
        <w:t xml:space="preserve"> au prezentat materiale referitoare la tema proiectului, evidențiind jocuri ale copilăriei și importanța activităților sociale în lupta cu adicția la tehnologie. În sala de jocuri sportive a LPS Brăila au avut loc două demonstrații: prima a fost o continuare practică a prezentării </w:t>
      </w:r>
      <w:r w:rsidR="0060362F">
        <w:rPr>
          <w:rFonts w:ascii="TimesNewRomanPS-BoldMT" w:hAnsi="TimesNewRomanPS-BoldMT" w:cs="TimesNewRomanPS-BoldMT"/>
          <w:sz w:val="24"/>
          <w:szCs w:val="24"/>
        </w:rPr>
        <w:t xml:space="preserve">susținute de prof. Ioana </w:t>
      </w:r>
      <w:proofErr w:type="spellStart"/>
      <w:r w:rsidR="0060362F">
        <w:rPr>
          <w:rFonts w:ascii="TimesNewRomanPS-BoldMT" w:hAnsi="TimesNewRomanPS-BoldMT" w:cs="TimesNewRomanPS-BoldMT"/>
          <w:sz w:val="24"/>
          <w:szCs w:val="24"/>
        </w:rPr>
        <w:t>Ștefu</w:t>
      </w:r>
      <w:proofErr w:type="spellEnd"/>
      <w:r w:rsidR="0060362F">
        <w:rPr>
          <w:rFonts w:ascii="TimesNewRomanPS-BoldMT" w:hAnsi="TimesNewRomanPS-BoldMT" w:cs="TimesNewRomanPS-BoldMT"/>
          <w:sz w:val="24"/>
          <w:szCs w:val="24"/>
        </w:rPr>
        <w:t xml:space="preserve">, prezentare în care apăreau jocurile copilăriei </w:t>
      </w:r>
      <w:r w:rsidR="006F18E4">
        <w:rPr>
          <w:rFonts w:ascii="TimesNewRomanPS-BoldMT" w:hAnsi="TimesNewRomanPS-BoldMT" w:cs="TimesNewRomanPS-BoldMT"/>
          <w:sz w:val="24"/>
          <w:szCs w:val="24"/>
        </w:rPr>
        <w:t>din România</w:t>
      </w:r>
      <w:r w:rsidR="0060362F">
        <w:rPr>
          <w:rFonts w:ascii="TimesNewRomanPS-BoldMT" w:hAnsi="TimesNewRomanPS-BoldMT" w:cs="TimesNewRomanPS-BoldMT"/>
          <w:sz w:val="24"/>
          <w:szCs w:val="24"/>
        </w:rPr>
        <w:t xml:space="preserve"> ca </w:t>
      </w:r>
      <w:r w:rsidR="0060362F">
        <w:rPr>
          <w:rFonts w:ascii="TimesNewRomanPS-BoldMT" w:hAnsi="TimesNewRomanPS-BoldMT" w:cs="TimesNewRomanPS-BoldMT"/>
          <w:i/>
          <w:iCs/>
          <w:sz w:val="24"/>
          <w:szCs w:val="24"/>
        </w:rPr>
        <w:t>Leapșa, Rațele și vânătorii, Crabii și creveții,</w:t>
      </w:r>
      <w:r w:rsidR="0060362F">
        <w:rPr>
          <w:rFonts w:ascii="TimesNewRomanPS-BoldMT" w:hAnsi="TimesNewRomanPS-BoldMT" w:cs="TimesNewRomanPS-BoldMT"/>
          <w:sz w:val="24"/>
          <w:szCs w:val="24"/>
        </w:rPr>
        <w:t xml:space="preserve"> iar a doua a fost consacrată sportului național, oina. Echipajele partenere au prezentat și ele jocuri ale copilăriei specifice țărilor din care provin. </w:t>
      </w:r>
    </w:p>
    <w:p w14:paraId="07900128" w14:textId="4E269EFC" w:rsidR="0060362F" w:rsidRDefault="0060362F"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Pr>
          <w:rFonts w:ascii="TimesNewRomanPS-BoldMT" w:hAnsi="TimesNewRomanPS-BoldMT" w:cs="TimesNewRomanPS-BoldMT"/>
          <w:sz w:val="24"/>
          <w:szCs w:val="24"/>
        </w:rPr>
        <w:t>Ziua de joi, 24 martie 2022, a fost dedicată unei excursii la Sinaia, ocazie de a vizita castelul Peleș și de a cunoaște mai multe aspecte din istoria familiei regale din România. Membrii echipajelor au schimbat informații legate de modalități de combatere a adicției la tehnologie prin practicarea unui sport sau prin activități de socializare.</w:t>
      </w:r>
    </w:p>
    <w:p w14:paraId="3AAE06C2" w14:textId="6E8E1BC0" w:rsidR="006F18E4" w:rsidRDefault="006F18E4" w:rsidP="006F18E4">
      <w:pPr>
        <w:autoSpaceDE w:val="0"/>
        <w:autoSpaceDN w:val="0"/>
        <w:adjustRightInd w:val="0"/>
        <w:spacing w:after="0" w:line="240" w:lineRule="auto"/>
        <w:ind w:firstLine="708"/>
        <w:jc w:val="both"/>
        <w:rPr>
          <w:rFonts w:ascii="TimesNewRomanPS-BoldMT" w:hAnsi="TimesNewRomanPS-BoldMT" w:cs="TimesNewRomanPS-BoldMT"/>
          <w:sz w:val="24"/>
          <w:szCs w:val="24"/>
        </w:rPr>
      </w:pPr>
      <w:r>
        <w:rPr>
          <w:rFonts w:ascii="TimesNewRomanPS-BoldMT" w:hAnsi="TimesNewRomanPS-BoldMT" w:cs="TimesNewRomanPS-BoldMT"/>
          <w:sz w:val="24"/>
          <w:szCs w:val="24"/>
        </w:rPr>
        <w:t xml:space="preserve">Ultima zi a activităților a fost consacrată înmânării în cadru festiv a certificatelor de participare. De asemenea, a fost momentul în care au fost adunate toate materialele din cadrul </w:t>
      </w:r>
      <w:r w:rsidR="00657383">
        <w:rPr>
          <w:rFonts w:ascii="TimesNewRomanPS-BoldMT" w:hAnsi="TimesNewRomanPS-BoldMT" w:cs="TimesNewRomanPS-BoldMT"/>
          <w:sz w:val="24"/>
          <w:szCs w:val="24"/>
        </w:rPr>
        <w:t>activităților</w:t>
      </w:r>
      <w:r>
        <w:rPr>
          <w:rFonts w:ascii="TimesNewRomanPS-BoldMT" w:hAnsi="TimesNewRomanPS-BoldMT" w:cs="TimesNewRomanPS-BoldMT"/>
          <w:sz w:val="24"/>
          <w:szCs w:val="24"/>
        </w:rPr>
        <w:t>, în vederea alcătuirii unei broșuri care să conțină jocurile copilăriei pentru cele cinci țări partenere.</w:t>
      </w:r>
    </w:p>
    <w:p w14:paraId="110446D7" w14:textId="77777777" w:rsidR="0060362F" w:rsidRPr="0060362F" w:rsidRDefault="0060362F" w:rsidP="00322242">
      <w:pPr>
        <w:autoSpaceDE w:val="0"/>
        <w:autoSpaceDN w:val="0"/>
        <w:adjustRightInd w:val="0"/>
        <w:spacing w:after="0" w:line="240" w:lineRule="auto"/>
        <w:ind w:firstLine="708"/>
        <w:rPr>
          <w:rFonts w:ascii="TimesNewRomanPS-BoldMT" w:hAnsi="TimesNewRomanPS-BoldMT" w:cs="TimesNewRomanPS-BoldMT"/>
          <w:sz w:val="24"/>
          <w:szCs w:val="24"/>
        </w:rPr>
      </w:pPr>
    </w:p>
    <w:sectPr w:rsidR="0060362F" w:rsidRPr="00603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8B"/>
    <w:rsid w:val="00322242"/>
    <w:rsid w:val="0060362F"/>
    <w:rsid w:val="00657383"/>
    <w:rsid w:val="006F18E4"/>
    <w:rsid w:val="00A638C0"/>
    <w:rsid w:val="00CF48DD"/>
    <w:rsid w:val="00D2748B"/>
    <w:rsid w:val="00FD6D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3C03"/>
  <w15:chartTrackingRefBased/>
  <w15:docId w15:val="{4EB480DD-96F1-4922-84F5-7E3F85C7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2670</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dc:creator>
  <cp:keywords/>
  <dc:description/>
  <cp:lastModifiedBy>Valentin</cp:lastModifiedBy>
  <cp:revision>2</cp:revision>
  <dcterms:created xsi:type="dcterms:W3CDTF">2022-04-14T17:35:00Z</dcterms:created>
  <dcterms:modified xsi:type="dcterms:W3CDTF">2022-04-14T17:35:00Z</dcterms:modified>
</cp:coreProperties>
</file>